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80F" w:rsidRPr="0028399F" w:rsidRDefault="001D780F" w:rsidP="001D780F">
      <w:pPr>
        <w:jc w:val="left"/>
        <w:rPr>
          <w:sz w:val="24"/>
        </w:rPr>
      </w:pPr>
      <w:r>
        <w:rPr>
          <w:rFonts w:hint="eastAsia"/>
          <w:sz w:val="24"/>
        </w:rPr>
        <w:t>附件：</w:t>
      </w:r>
    </w:p>
    <w:p w:rsidR="001D780F" w:rsidRPr="009F4D58" w:rsidRDefault="001D780F" w:rsidP="001D780F">
      <w:pPr>
        <w:jc w:val="center"/>
        <w:rPr>
          <w:b/>
          <w:sz w:val="36"/>
          <w:szCs w:val="36"/>
        </w:rPr>
      </w:pPr>
      <w:r w:rsidRPr="009F4D58">
        <w:rPr>
          <w:rFonts w:hint="eastAsia"/>
          <w:b/>
          <w:sz w:val="36"/>
          <w:szCs w:val="36"/>
        </w:rPr>
        <w:t>保密承诺书</w:t>
      </w:r>
    </w:p>
    <w:p w:rsidR="001D780F" w:rsidRPr="009F4D58" w:rsidRDefault="001D780F" w:rsidP="001D780F">
      <w:pPr>
        <w:rPr>
          <w:sz w:val="24"/>
        </w:rPr>
      </w:pPr>
      <w:r w:rsidRPr="009F4D58">
        <w:rPr>
          <w:rFonts w:hint="eastAsia"/>
          <w:sz w:val="24"/>
        </w:rPr>
        <w:t>杭州市钱江新城建设指挥部：</w:t>
      </w:r>
    </w:p>
    <w:p w:rsidR="001D780F" w:rsidRDefault="001D780F" w:rsidP="001D780F">
      <w:pPr>
        <w:spacing w:line="380" w:lineRule="exact"/>
        <w:ind w:firstLine="480"/>
        <w:rPr>
          <w:sz w:val="24"/>
        </w:rPr>
      </w:pPr>
      <w:r>
        <w:rPr>
          <w:sz w:val="24"/>
        </w:rPr>
        <w:t>根据《中华人民共和国</w:t>
      </w:r>
      <w:r>
        <w:rPr>
          <w:rFonts w:hint="eastAsia"/>
          <w:sz w:val="24"/>
        </w:rPr>
        <w:t>保密法</w:t>
      </w:r>
      <w:r>
        <w:rPr>
          <w:sz w:val="24"/>
        </w:rPr>
        <w:t>》和国家、地方有关规定，我方就</w:t>
      </w:r>
      <w:r w:rsidRPr="0028399F">
        <w:rPr>
          <w:rFonts w:hint="eastAsia"/>
          <w:b/>
          <w:sz w:val="24"/>
          <w:u w:val="single"/>
        </w:rPr>
        <w:t>杭州市三江汇区域防洪堤综合提升改造概念方案设计</w:t>
      </w:r>
      <w:r w:rsidRPr="009F4D58">
        <w:rPr>
          <w:rFonts w:hint="eastAsia"/>
          <w:sz w:val="24"/>
        </w:rPr>
        <w:t>招投标过程中涉及的</w:t>
      </w:r>
      <w:r>
        <w:rPr>
          <w:sz w:val="24"/>
        </w:rPr>
        <w:t>商业秘密、技术秘密和其它保密事项作出如下承诺：</w:t>
      </w:r>
    </w:p>
    <w:p w:rsidR="001D780F" w:rsidRDefault="001D780F" w:rsidP="001D780F">
      <w:pPr>
        <w:spacing w:line="380" w:lineRule="exact"/>
        <w:ind w:firstLine="480"/>
        <w:rPr>
          <w:sz w:val="24"/>
        </w:rPr>
      </w:pPr>
      <w:r>
        <w:rPr>
          <w:rFonts w:hint="eastAsia"/>
          <w:sz w:val="24"/>
        </w:rPr>
        <w:t>1</w:t>
      </w:r>
      <w:r>
        <w:rPr>
          <w:rFonts w:hint="eastAsia"/>
          <w:sz w:val="24"/>
        </w:rPr>
        <w:t>、我方</w:t>
      </w:r>
      <w:r>
        <w:rPr>
          <w:sz w:val="24"/>
        </w:rPr>
        <w:t>在本项目招投标期间，必须遵守</w:t>
      </w:r>
      <w:r>
        <w:rPr>
          <w:rFonts w:hint="eastAsia"/>
          <w:sz w:val="24"/>
        </w:rPr>
        <w:t>贵方</w:t>
      </w:r>
      <w:r>
        <w:rPr>
          <w:sz w:val="24"/>
        </w:rPr>
        <w:t>规定的任何成文或不成文的保密规章、制度，履行相应的保密职责。</w:t>
      </w:r>
      <w:r>
        <w:rPr>
          <w:rFonts w:hint="eastAsia"/>
          <w:sz w:val="24"/>
        </w:rPr>
        <w:t>贵方</w:t>
      </w:r>
      <w:r>
        <w:rPr>
          <w:sz w:val="24"/>
        </w:rPr>
        <w:t>的保密规章、制度没有规定或规定不明确之处，</w:t>
      </w:r>
      <w:r>
        <w:rPr>
          <w:rFonts w:hint="eastAsia"/>
          <w:sz w:val="24"/>
        </w:rPr>
        <w:t>我方</w:t>
      </w:r>
      <w:r>
        <w:rPr>
          <w:sz w:val="24"/>
        </w:rPr>
        <w:t>也应本着谨慎、诚实的态度，采取任何必要、合理的措施，维护招投标期间知悉或持有的任何属于</w:t>
      </w:r>
      <w:r>
        <w:rPr>
          <w:rFonts w:hint="eastAsia"/>
          <w:sz w:val="24"/>
        </w:rPr>
        <w:t>贵方</w:t>
      </w:r>
      <w:r>
        <w:rPr>
          <w:sz w:val="24"/>
        </w:rPr>
        <w:t>或虽属于第三方但</w:t>
      </w:r>
      <w:r>
        <w:rPr>
          <w:rFonts w:hint="eastAsia"/>
          <w:sz w:val="24"/>
        </w:rPr>
        <w:t>贵方</w:t>
      </w:r>
      <w:r>
        <w:rPr>
          <w:sz w:val="24"/>
        </w:rPr>
        <w:t>承诺有保密义务的技术秘密或其他商业秘密信息，以保持其机密性。</w:t>
      </w:r>
      <w:r>
        <w:rPr>
          <w:sz w:val="24"/>
        </w:rPr>
        <w:t> </w:t>
      </w:r>
    </w:p>
    <w:p w:rsidR="001D780F" w:rsidRDefault="001D780F" w:rsidP="001D780F">
      <w:pPr>
        <w:spacing w:line="380" w:lineRule="exact"/>
        <w:ind w:firstLine="480"/>
        <w:rPr>
          <w:sz w:val="24"/>
        </w:rPr>
      </w:pPr>
      <w:r>
        <w:rPr>
          <w:rFonts w:hint="eastAsia"/>
          <w:sz w:val="24"/>
        </w:rPr>
        <w:t>2</w:t>
      </w:r>
      <w:r>
        <w:rPr>
          <w:rFonts w:hint="eastAsia"/>
          <w:sz w:val="24"/>
        </w:rPr>
        <w:t>、我方</w:t>
      </w:r>
      <w:r>
        <w:rPr>
          <w:sz w:val="24"/>
        </w:rPr>
        <w:t>承诺，未经贵</w:t>
      </w:r>
      <w:r>
        <w:rPr>
          <w:rFonts w:hint="eastAsia"/>
          <w:sz w:val="24"/>
        </w:rPr>
        <w:t>方</w:t>
      </w:r>
      <w:r>
        <w:rPr>
          <w:sz w:val="24"/>
        </w:rPr>
        <w:t>同意，不得以泄露、告知、公布、出版、发布、传授、转让或者其他任何方式使任何第三方（包括按照保密制度的规定不得知悉该项秘密的我方其他职员）知悉属于贵</w:t>
      </w:r>
      <w:r>
        <w:rPr>
          <w:rFonts w:hint="eastAsia"/>
          <w:sz w:val="24"/>
        </w:rPr>
        <w:t>方</w:t>
      </w:r>
      <w:r>
        <w:rPr>
          <w:sz w:val="24"/>
        </w:rPr>
        <w:t>或者虽属于他人但</w:t>
      </w:r>
      <w:r>
        <w:rPr>
          <w:rFonts w:hint="eastAsia"/>
          <w:sz w:val="24"/>
        </w:rPr>
        <w:t>贵方</w:t>
      </w:r>
      <w:r>
        <w:rPr>
          <w:sz w:val="24"/>
        </w:rPr>
        <w:t>承诺有保密义务的技术秘密或其他商业秘密信息，也不得在本项目招投标之外使用这些秘密信息。</w:t>
      </w:r>
      <w:r>
        <w:rPr>
          <w:rFonts w:hint="eastAsia"/>
          <w:sz w:val="24"/>
        </w:rPr>
        <w:t>未经贵方授权，我方及其相关人员不得使用贵方保密内容的技术，也不得出售或赠与这些保密内容给任何其它第三方从事生产或经营行为。凡以直接、间接、口头或书面等形式提供涉及保密内容的行为均属泄密。</w:t>
      </w:r>
    </w:p>
    <w:p w:rsidR="001D780F" w:rsidRDefault="001D780F" w:rsidP="001D780F">
      <w:pPr>
        <w:spacing w:line="380" w:lineRule="exact"/>
        <w:ind w:firstLine="480"/>
        <w:rPr>
          <w:sz w:val="24"/>
        </w:rPr>
      </w:pPr>
      <w:r>
        <w:rPr>
          <w:rFonts w:hint="eastAsia"/>
          <w:sz w:val="24"/>
        </w:rPr>
        <w:t>3</w:t>
      </w:r>
      <w:r>
        <w:rPr>
          <w:rFonts w:hint="eastAsia"/>
          <w:sz w:val="24"/>
        </w:rPr>
        <w:t>、</w:t>
      </w:r>
      <w:r>
        <w:rPr>
          <w:sz w:val="24"/>
        </w:rPr>
        <w:t>我方承诺，本项目招投标活动结束之后仍对在本项目招投标期间接触、知悉的属于</w:t>
      </w:r>
      <w:r>
        <w:rPr>
          <w:rFonts w:hint="eastAsia"/>
          <w:sz w:val="24"/>
        </w:rPr>
        <w:t>贵方</w:t>
      </w:r>
      <w:r>
        <w:rPr>
          <w:sz w:val="24"/>
        </w:rPr>
        <w:t>或者虽属于第三方但</w:t>
      </w:r>
      <w:r>
        <w:rPr>
          <w:rFonts w:hint="eastAsia"/>
          <w:sz w:val="24"/>
        </w:rPr>
        <w:t>贵方表示</w:t>
      </w:r>
      <w:r>
        <w:rPr>
          <w:sz w:val="24"/>
        </w:rPr>
        <w:t>有保密义务的技术秘密和其他商业秘密信息，承担如同</w:t>
      </w:r>
      <w:r>
        <w:rPr>
          <w:rFonts w:hint="eastAsia"/>
          <w:sz w:val="24"/>
        </w:rPr>
        <w:t>服务</w:t>
      </w:r>
      <w:r>
        <w:rPr>
          <w:sz w:val="24"/>
        </w:rPr>
        <w:t>期间一样的保密义务和不擅自使用有关秘密信息的义务。</w:t>
      </w:r>
    </w:p>
    <w:p w:rsidR="001D780F" w:rsidRDefault="001D780F" w:rsidP="001D780F">
      <w:pPr>
        <w:spacing w:line="380" w:lineRule="exact"/>
        <w:ind w:firstLine="480"/>
        <w:rPr>
          <w:sz w:val="24"/>
        </w:rPr>
      </w:pPr>
      <w:r>
        <w:rPr>
          <w:rFonts w:hint="eastAsia"/>
          <w:sz w:val="24"/>
        </w:rPr>
        <w:t>4</w:t>
      </w:r>
      <w:r>
        <w:rPr>
          <w:rFonts w:hint="eastAsia"/>
          <w:sz w:val="24"/>
        </w:rPr>
        <w:t>、贵方及其相关人员有权制止一切泄露贵方保密信息的行为。</w:t>
      </w:r>
    </w:p>
    <w:p w:rsidR="001D780F" w:rsidRDefault="001D780F" w:rsidP="001D780F">
      <w:pPr>
        <w:spacing w:line="380" w:lineRule="exact"/>
        <w:ind w:firstLine="480"/>
        <w:rPr>
          <w:sz w:val="24"/>
        </w:rPr>
      </w:pPr>
      <w:r>
        <w:rPr>
          <w:rFonts w:hint="eastAsia"/>
          <w:sz w:val="24"/>
        </w:rPr>
        <w:t>5</w:t>
      </w:r>
      <w:r>
        <w:rPr>
          <w:rFonts w:hint="eastAsia"/>
          <w:sz w:val="24"/>
        </w:rPr>
        <w:t>、我方应建立完善的保密管理制度，并通过与员工包括离职、开除员工签订保密协议，明确其员工的保密责任，严格控制和努力避免其参与贵方工作人员透露贵方商业秘密、技术秘密及其他秘密。</w:t>
      </w:r>
    </w:p>
    <w:p w:rsidR="001D780F" w:rsidRDefault="001D780F" w:rsidP="001D780F">
      <w:pPr>
        <w:spacing w:line="380" w:lineRule="exact"/>
        <w:ind w:firstLine="480"/>
        <w:rPr>
          <w:sz w:val="24"/>
        </w:rPr>
      </w:pPr>
      <w:r>
        <w:rPr>
          <w:rFonts w:hint="eastAsia"/>
          <w:sz w:val="24"/>
        </w:rPr>
        <w:t>9</w:t>
      </w:r>
      <w:r>
        <w:rPr>
          <w:rFonts w:hint="eastAsia"/>
          <w:sz w:val="24"/>
        </w:rPr>
        <w:t>、由于我方过失产生的</w:t>
      </w:r>
      <w:r>
        <w:rPr>
          <w:sz w:val="24"/>
          <w:szCs w:val="24"/>
        </w:rPr>
        <w:t>泄密</w:t>
      </w:r>
      <w:r>
        <w:rPr>
          <w:rFonts w:hint="eastAsia"/>
          <w:sz w:val="24"/>
          <w:szCs w:val="24"/>
        </w:rPr>
        <w:t>事故，我方向贵方赔偿由此造成直接经济损失</w:t>
      </w:r>
      <w:r>
        <w:rPr>
          <w:sz w:val="24"/>
          <w:szCs w:val="24"/>
        </w:rPr>
        <w:t>。</w:t>
      </w:r>
      <w:r>
        <w:rPr>
          <w:rFonts w:hint="eastAsia"/>
          <w:sz w:val="24"/>
        </w:rPr>
        <w:t>由于贵方过失产生的</w:t>
      </w:r>
      <w:r>
        <w:rPr>
          <w:sz w:val="24"/>
          <w:szCs w:val="24"/>
        </w:rPr>
        <w:t>泄密</w:t>
      </w:r>
      <w:r>
        <w:rPr>
          <w:rFonts w:hint="eastAsia"/>
          <w:sz w:val="24"/>
          <w:szCs w:val="24"/>
        </w:rPr>
        <w:t>事故，贵方向我方赔偿由此造成直接经济损失。</w:t>
      </w:r>
    </w:p>
    <w:p w:rsidR="001D780F" w:rsidRDefault="001D780F" w:rsidP="001D780F">
      <w:pPr>
        <w:spacing w:line="380" w:lineRule="exact"/>
        <w:ind w:firstLine="480"/>
        <w:rPr>
          <w:sz w:val="24"/>
        </w:rPr>
      </w:pPr>
      <w:r>
        <w:rPr>
          <w:rFonts w:hint="eastAsia"/>
          <w:sz w:val="24"/>
        </w:rPr>
        <w:t>10</w:t>
      </w:r>
      <w:r>
        <w:rPr>
          <w:rFonts w:hint="eastAsia"/>
          <w:sz w:val="24"/>
        </w:rPr>
        <w:t>、我方</w:t>
      </w:r>
      <w:r>
        <w:rPr>
          <w:sz w:val="24"/>
        </w:rPr>
        <w:t>承诺，其在</w:t>
      </w:r>
      <w:r>
        <w:rPr>
          <w:rFonts w:hint="eastAsia"/>
          <w:sz w:val="24"/>
        </w:rPr>
        <w:t>贵方服务结束</w:t>
      </w:r>
      <w:r>
        <w:rPr>
          <w:sz w:val="24"/>
        </w:rPr>
        <w:t>后承担保密义务的期限为无限期保密，直至</w:t>
      </w:r>
      <w:r>
        <w:rPr>
          <w:rFonts w:hint="eastAsia"/>
          <w:sz w:val="24"/>
        </w:rPr>
        <w:t>贵方</w:t>
      </w:r>
      <w:r>
        <w:rPr>
          <w:sz w:val="24"/>
        </w:rPr>
        <w:t>宣布解密或者秘密信息实际上已经公开；</w:t>
      </w:r>
    </w:p>
    <w:p w:rsidR="001D780F" w:rsidRDefault="001D780F" w:rsidP="001D780F">
      <w:pPr>
        <w:spacing w:line="380" w:lineRule="exact"/>
        <w:ind w:firstLine="480"/>
        <w:rPr>
          <w:sz w:val="24"/>
        </w:rPr>
      </w:pPr>
    </w:p>
    <w:p w:rsidR="001D780F" w:rsidRDefault="001D780F" w:rsidP="001D780F">
      <w:pPr>
        <w:spacing w:line="380" w:lineRule="exact"/>
        <w:ind w:firstLine="480"/>
        <w:rPr>
          <w:sz w:val="24"/>
        </w:rPr>
      </w:pPr>
    </w:p>
    <w:p w:rsidR="001D780F" w:rsidRPr="0028399F" w:rsidRDefault="001D780F" w:rsidP="001D780F">
      <w:pPr>
        <w:spacing w:line="380" w:lineRule="exact"/>
        <w:ind w:firstLine="480"/>
        <w:rPr>
          <w:sz w:val="24"/>
        </w:rPr>
      </w:pPr>
      <w:r>
        <w:rPr>
          <w:rFonts w:hint="eastAsia"/>
          <w:sz w:val="24"/>
        </w:rPr>
        <w:t xml:space="preserve">                       </w:t>
      </w:r>
      <w:r>
        <w:rPr>
          <w:rFonts w:hint="eastAsia"/>
          <w:sz w:val="24"/>
        </w:rPr>
        <w:t>承诺人（单位全称加盖公章）</w:t>
      </w:r>
      <w:r w:rsidRPr="0024299F">
        <w:rPr>
          <w:rFonts w:hint="eastAsia"/>
          <w:sz w:val="24"/>
        </w:rPr>
        <w:t xml:space="preserve">:  </w:t>
      </w:r>
    </w:p>
    <w:p w:rsidR="001D780F" w:rsidRDefault="001D780F" w:rsidP="001D780F">
      <w:pPr>
        <w:spacing w:line="380" w:lineRule="exact"/>
        <w:ind w:firstLine="480"/>
        <w:rPr>
          <w:sz w:val="24"/>
        </w:rPr>
      </w:pPr>
      <w:r>
        <w:rPr>
          <w:rFonts w:hint="eastAsia"/>
          <w:sz w:val="24"/>
        </w:rPr>
        <w:t xml:space="preserve">                       </w:t>
      </w:r>
      <w:r>
        <w:rPr>
          <w:rFonts w:hint="eastAsia"/>
          <w:sz w:val="24"/>
        </w:rPr>
        <w:t>法定代表人（签字或盖章）</w:t>
      </w:r>
      <w:r>
        <w:rPr>
          <w:rFonts w:hint="eastAsia"/>
          <w:sz w:val="24"/>
        </w:rPr>
        <w:t>:</w:t>
      </w:r>
    </w:p>
    <w:p w:rsidR="001D780F" w:rsidRPr="0028399F" w:rsidRDefault="001D780F" w:rsidP="001D780F">
      <w:pPr>
        <w:spacing w:line="380" w:lineRule="exact"/>
        <w:ind w:firstLine="480"/>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rsidR="00161007" w:rsidRPr="001D780F" w:rsidRDefault="001D780F" w:rsidP="001D780F">
      <w:pPr>
        <w:widowControl/>
        <w:jc w:val="left"/>
        <w:rPr>
          <w:spacing w:val="-2"/>
          <w:sz w:val="24"/>
          <w:szCs w:val="24"/>
        </w:rPr>
      </w:pPr>
      <w:r w:rsidRPr="007351E0">
        <w:rPr>
          <w:spacing w:val="-2"/>
        </w:rPr>
        <w:t xml:space="preserve"> </w:t>
      </w:r>
    </w:p>
    <w:sectPr w:rsidR="00161007" w:rsidRPr="001D780F" w:rsidSect="0016100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D780F"/>
    <w:rsid w:val="00161007"/>
    <w:rsid w:val="001D78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780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830</Characters>
  <Application>Microsoft Office Word</Application>
  <DocSecurity>0</DocSecurity>
  <Lines>6</Lines>
  <Paragraphs>1</Paragraphs>
  <ScaleCrop>false</ScaleCrop>
  <Company>Microsoft</Company>
  <LinksUpToDate>false</LinksUpToDate>
  <CharactersWithSpaces>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浙江华夏工程管理有限</dc:creator>
  <cp:lastModifiedBy>浙江华夏工程管理有限</cp:lastModifiedBy>
  <cp:revision>1</cp:revision>
  <dcterms:created xsi:type="dcterms:W3CDTF">2020-11-26T13:24:00Z</dcterms:created>
  <dcterms:modified xsi:type="dcterms:W3CDTF">2020-11-26T13:24:00Z</dcterms:modified>
</cp:coreProperties>
</file>